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4C8" w:rsidRPr="00797DEE" w:rsidRDefault="00BF109F" w:rsidP="00A014C8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5824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A014C8" w:rsidRPr="00D0659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D0659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D0659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D065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D065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D0659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D065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D065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014C8" w:rsidRPr="00797DEE">
        <w:rPr>
          <w:noProof/>
          <w:sz w:val="16"/>
          <w:szCs w:val="16"/>
        </w:rPr>
        <w:drawing>
          <wp:inline distT="0" distB="0" distL="0" distR="0" wp14:anchorId="46441585" wp14:editId="3CFA71FF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4C8" w:rsidRPr="00797DEE" w:rsidRDefault="00A014C8" w:rsidP="00A014C8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A014C8" w:rsidRPr="00797DEE" w:rsidRDefault="00A014C8" w:rsidP="00A014C8">
      <w:pPr>
        <w:ind w:left="284"/>
        <w:jc w:val="center"/>
        <w:rPr>
          <w:sz w:val="24"/>
          <w:szCs w:val="24"/>
          <w:lang w:val="en-US"/>
        </w:rPr>
      </w:pPr>
    </w:p>
    <w:p w:rsidR="00A014C8" w:rsidRPr="00797DEE" w:rsidRDefault="00A014C8" w:rsidP="00A014C8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A014C8" w:rsidRPr="00797DEE" w:rsidRDefault="00A014C8" w:rsidP="00A014C8">
      <w:pPr>
        <w:ind w:left="284"/>
        <w:jc w:val="center"/>
        <w:rPr>
          <w:sz w:val="24"/>
          <w:szCs w:val="24"/>
        </w:rPr>
      </w:pPr>
    </w:p>
    <w:p w:rsidR="00A014C8" w:rsidRPr="00797DEE" w:rsidRDefault="00A014C8" w:rsidP="00A014C8">
      <w:pPr>
        <w:ind w:left="284"/>
        <w:jc w:val="center"/>
        <w:rPr>
          <w:sz w:val="24"/>
          <w:szCs w:val="24"/>
        </w:rPr>
      </w:pPr>
    </w:p>
    <w:p w:rsidR="00A014C8" w:rsidRPr="00797DEE" w:rsidRDefault="00A014C8" w:rsidP="00A014C8">
      <w:pPr>
        <w:ind w:left="5670"/>
        <w:rPr>
          <w:sz w:val="24"/>
          <w:szCs w:val="24"/>
        </w:rPr>
      </w:pPr>
    </w:p>
    <w:p w:rsidR="00E45C93" w:rsidRPr="00797DEE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797DEE">
        <w:rPr>
          <w:b/>
          <w:sz w:val="24"/>
          <w:szCs w:val="24"/>
        </w:rPr>
        <w:t>Уведомление</w:t>
      </w:r>
      <w:r w:rsidR="001E5F22" w:rsidRPr="00797DEE">
        <w:rPr>
          <w:b/>
          <w:sz w:val="24"/>
          <w:szCs w:val="24"/>
        </w:rPr>
        <w:t xml:space="preserve"> №</w:t>
      </w:r>
      <w:r w:rsidR="00D06594">
        <w:rPr>
          <w:b/>
          <w:sz w:val="24"/>
          <w:szCs w:val="24"/>
        </w:rPr>
        <w:t>2</w:t>
      </w:r>
    </w:p>
    <w:bookmarkEnd w:id="0"/>
    <w:bookmarkEnd w:id="1"/>
    <w:p w:rsidR="00971C7E" w:rsidRPr="00797DE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97DEE">
        <w:rPr>
          <w:sz w:val="24"/>
          <w:szCs w:val="24"/>
        </w:rPr>
        <w:t>об изменении условий</w:t>
      </w:r>
      <w:r w:rsidR="009628BA" w:rsidRPr="00797DEE">
        <w:rPr>
          <w:sz w:val="24"/>
          <w:szCs w:val="24"/>
        </w:rPr>
        <w:t xml:space="preserve"> </w:t>
      </w:r>
      <w:r w:rsidR="00DD1B7C" w:rsidRPr="00797DEE">
        <w:rPr>
          <w:sz w:val="24"/>
          <w:szCs w:val="24"/>
        </w:rPr>
        <w:t>извещения</w:t>
      </w:r>
      <w:r w:rsidR="00C058E0" w:rsidRPr="00797DEE">
        <w:rPr>
          <w:sz w:val="24"/>
          <w:szCs w:val="24"/>
        </w:rPr>
        <w:t xml:space="preserve"> и </w:t>
      </w:r>
      <w:r w:rsidR="00215BCE" w:rsidRPr="00797DEE">
        <w:rPr>
          <w:sz w:val="24"/>
          <w:szCs w:val="24"/>
        </w:rPr>
        <w:t>закупочной</w:t>
      </w:r>
      <w:r w:rsidRPr="00797DEE">
        <w:rPr>
          <w:sz w:val="24"/>
          <w:szCs w:val="24"/>
        </w:rPr>
        <w:t xml:space="preserve"> документации </w:t>
      </w:r>
      <w:r w:rsidR="00215BCE" w:rsidRPr="00797DEE">
        <w:rPr>
          <w:sz w:val="24"/>
          <w:szCs w:val="24"/>
        </w:rPr>
        <w:t xml:space="preserve">запроса предложений для заключения </w:t>
      </w:r>
      <w:r w:rsidR="00797DEE" w:rsidRPr="00797DEE">
        <w:rPr>
          <w:iCs/>
          <w:sz w:val="24"/>
        </w:rPr>
        <w:t>Договор</w:t>
      </w:r>
      <w:r w:rsidR="00797DEE" w:rsidRPr="00797DEE">
        <w:rPr>
          <w:bCs/>
          <w:sz w:val="24"/>
        </w:rPr>
        <w:t xml:space="preserve">ов </w:t>
      </w:r>
      <w:r w:rsidR="00797DEE" w:rsidRPr="00797DEE">
        <w:rPr>
          <w:sz w:val="24"/>
        </w:rPr>
        <w:t>на поставку силовых трансформаторов до 20кВ для нужд ПАО «МРСК Центра» (филиалов «Белгородэнерго», «Брянскэнерго», «Воронежэнерго», «Костромаэнерго», «Смоленскэнерго», «Тамбовэнерго», «Тверьэнерго» и «Ярэнерго»)</w:t>
      </w:r>
      <w:r w:rsidR="00445567" w:rsidRPr="00797DEE">
        <w:rPr>
          <w:sz w:val="24"/>
          <w:szCs w:val="24"/>
        </w:rPr>
        <w:t>,</w:t>
      </w:r>
    </w:p>
    <w:p w:rsidR="00971C7E" w:rsidRPr="00797DE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97DEE">
        <w:rPr>
          <w:sz w:val="24"/>
          <w:szCs w:val="24"/>
        </w:rPr>
        <w:t>(</w:t>
      </w:r>
      <w:r w:rsidR="00E86552" w:rsidRPr="00797DE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797DEE">
          <w:rPr>
            <w:rStyle w:val="a6"/>
            <w:sz w:val="24"/>
            <w:szCs w:val="24"/>
          </w:rPr>
          <w:t>www.zakupki.gov.ru</w:t>
        </w:r>
      </w:hyperlink>
      <w:r w:rsidR="00E86552" w:rsidRPr="00797DEE">
        <w:rPr>
          <w:sz w:val="24"/>
          <w:szCs w:val="24"/>
        </w:rPr>
        <w:t xml:space="preserve">, на электронной торговой площадке </w:t>
      </w:r>
      <w:r w:rsidR="008E4166" w:rsidRPr="00797DEE">
        <w:rPr>
          <w:sz w:val="24"/>
          <w:szCs w:val="24"/>
        </w:rPr>
        <w:t>П</w:t>
      </w:r>
      <w:r w:rsidR="00BB7705" w:rsidRPr="00797DEE">
        <w:rPr>
          <w:sz w:val="24"/>
          <w:szCs w:val="24"/>
        </w:rPr>
        <w:t>АО «</w:t>
      </w:r>
      <w:proofErr w:type="spellStart"/>
      <w:r w:rsidR="00BB7705" w:rsidRPr="00797DEE">
        <w:rPr>
          <w:sz w:val="24"/>
          <w:szCs w:val="24"/>
        </w:rPr>
        <w:t>Россети</w:t>
      </w:r>
      <w:proofErr w:type="spellEnd"/>
      <w:r w:rsidR="00BB7705" w:rsidRPr="00797DEE">
        <w:rPr>
          <w:sz w:val="24"/>
          <w:szCs w:val="24"/>
        </w:rPr>
        <w:t>»</w:t>
      </w:r>
      <w:r w:rsidR="00E86552" w:rsidRPr="00797DEE">
        <w:rPr>
          <w:sz w:val="24"/>
          <w:szCs w:val="24"/>
        </w:rPr>
        <w:t xml:space="preserve"> </w:t>
      </w:r>
      <w:hyperlink r:id="rId11" w:history="1">
        <w:r w:rsidR="00E86552" w:rsidRPr="00797DEE">
          <w:rPr>
            <w:rStyle w:val="a6"/>
            <w:sz w:val="24"/>
            <w:szCs w:val="24"/>
          </w:rPr>
          <w:t>www.b2b-mrsk.ru</w:t>
        </w:r>
      </w:hyperlink>
      <w:r w:rsidR="00E86552" w:rsidRPr="00797DEE">
        <w:rPr>
          <w:sz w:val="24"/>
          <w:szCs w:val="24"/>
        </w:rPr>
        <w:t xml:space="preserve"> № </w:t>
      </w:r>
      <w:r w:rsidR="00797DEE" w:rsidRPr="00797DEE">
        <w:rPr>
          <w:sz w:val="24"/>
          <w:szCs w:val="24"/>
        </w:rPr>
        <w:t>723082</w:t>
      </w:r>
      <w:r w:rsidR="00E86552" w:rsidRPr="00797DEE">
        <w:rPr>
          <w:sz w:val="24"/>
          <w:szCs w:val="24"/>
        </w:rPr>
        <w:t xml:space="preserve"> от </w:t>
      </w:r>
      <w:r w:rsidR="00797DEE" w:rsidRPr="00797DEE">
        <w:rPr>
          <w:sz w:val="24"/>
          <w:szCs w:val="24"/>
        </w:rPr>
        <w:t>1</w:t>
      </w:r>
      <w:r w:rsidR="00FA1047" w:rsidRPr="00797DEE">
        <w:rPr>
          <w:sz w:val="24"/>
          <w:szCs w:val="24"/>
        </w:rPr>
        <w:t>4</w:t>
      </w:r>
      <w:r w:rsidR="00E86552" w:rsidRPr="00797DEE">
        <w:rPr>
          <w:sz w:val="24"/>
          <w:szCs w:val="24"/>
        </w:rPr>
        <w:t>.10.</w:t>
      </w:r>
      <w:r w:rsidR="009A35BC" w:rsidRPr="00797DEE">
        <w:rPr>
          <w:sz w:val="24"/>
          <w:szCs w:val="24"/>
        </w:rPr>
        <w:t>201</w:t>
      </w:r>
      <w:r w:rsidR="001B5387" w:rsidRPr="00797DEE">
        <w:rPr>
          <w:sz w:val="24"/>
          <w:szCs w:val="24"/>
        </w:rPr>
        <w:t>6</w:t>
      </w:r>
      <w:r w:rsidR="003B127F" w:rsidRPr="00797DEE">
        <w:rPr>
          <w:sz w:val="24"/>
          <w:szCs w:val="24"/>
        </w:rPr>
        <w:t xml:space="preserve"> года</w:t>
      </w:r>
      <w:r w:rsidR="00E86552" w:rsidRPr="00797DEE">
        <w:rPr>
          <w:sz w:val="24"/>
          <w:szCs w:val="24"/>
        </w:rPr>
        <w:t xml:space="preserve">, а также на официальном сайте </w:t>
      </w:r>
      <w:r w:rsidR="00E80226" w:rsidRPr="00797DEE">
        <w:rPr>
          <w:sz w:val="24"/>
          <w:szCs w:val="24"/>
        </w:rPr>
        <w:t>ПАО «МРСК Центра»</w:t>
      </w:r>
      <w:r w:rsidR="00E86552" w:rsidRPr="00797DEE">
        <w:rPr>
          <w:sz w:val="24"/>
          <w:szCs w:val="24"/>
        </w:rPr>
        <w:t xml:space="preserve"> </w:t>
      </w:r>
      <w:hyperlink r:id="rId12" w:history="1">
        <w:r w:rsidR="00E86552" w:rsidRPr="00797DEE">
          <w:rPr>
            <w:rStyle w:val="a6"/>
            <w:sz w:val="24"/>
            <w:szCs w:val="24"/>
          </w:rPr>
          <w:t>www.mrsk-1.ru</w:t>
        </w:r>
      </w:hyperlink>
      <w:r w:rsidR="00E86552" w:rsidRPr="00797DEE">
        <w:rPr>
          <w:sz w:val="24"/>
          <w:szCs w:val="24"/>
        </w:rPr>
        <w:t xml:space="preserve"> в разделе «Закупки»)</w:t>
      </w:r>
    </w:p>
    <w:p w:rsidR="004F0D7F" w:rsidRPr="00797DEE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797DEE">
        <w:rPr>
          <w:sz w:val="24"/>
          <w:szCs w:val="24"/>
        </w:rPr>
        <w:t xml:space="preserve">Организатор запроса предложений </w:t>
      </w:r>
      <w:r w:rsidR="00E80226" w:rsidRPr="00797DEE">
        <w:rPr>
          <w:sz w:val="24"/>
          <w:szCs w:val="24"/>
        </w:rPr>
        <w:t>ПАО «МРСК Центра»</w:t>
      </w:r>
      <w:r w:rsidRPr="00797DEE">
        <w:rPr>
          <w:sz w:val="24"/>
          <w:szCs w:val="24"/>
        </w:rPr>
        <w:t xml:space="preserve">, расположенный по адресу: </w:t>
      </w:r>
      <w:proofErr w:type="gramStart"/>
      <w:r w:rsidRPr="00797DEE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797DEE">
        <w:rPr>
          <w:sz w:val="24"/>
          <w:szCs w:val="24"/>
        </w:rPr>
        <w:t xml:space="preserve"> </w:t>
      </w:r>
      <w:r w:rsidR="00797DEE" w:rsidRPr="00797DEE">
        <w:rPr>
          <w:b/>
          <w:sz w:val="24"/>
          <w:szCs w:val="24"/>
        </w:rPr>
        <w:t>Ляной Михаил Викторович</w:t>
      </w:r>
      <w:r w:rsidR="009023B7" w:rsidRPr="00797DEE">
        <w:rPr>
          <w:sz w:val="24"/>
          <w:szCs w:val="24"/>
        </w:rPr>
        <w:t xml:space="preserve">, контактный телефон </w:t>
      </w:r>
      <w:r w:rsidR="00092341" w:rsidRPr="00797DEE">
        <w:rPr>
          <w:b/>
          <w:sz w:val="24"/>
          <w:szCs w:val="24"/>
        </w:rPr>
        <w:t>(4722) 28-30-4</w:t>
      </w:r>
      <w:r w:rsidR="00797DEE" w:rsidRPr="00797DEE">
        <w:rPr>
          <w:b/>
          <w:sz w:val="24"/>
          <w:szCs w:val="24"/>
        </w:rPr>
        <w:t>7</w:t>
      </w:r>
      <w:r w:rsidR="00092341" w:rsidRPr="00797DEE">
        <w:rPr>
          <w:b/>
          <w:sz w:val="24"/>
          <w:szCs w:val="24"/>
        </w:rPr>
        <w:t>, (495) 747-92-92</w:t>
      </w:r>
      <w:r w:rsidRPr="00797DEE">
        <w:rPr>
          <w:b/>
          <w:sz w:val="24"/>
          <w:szCs w:val="24"/>
        </w:rPr>
        <w:t>)</w:t>
      </w:r>
      <w:r w:rsidRPr="00797DEE">
        <w:rPr>
          <w:sz w:val="24"/>
          <w:szCs w:val="24"/>
        </w:rPr>
        <w:t xml:space="preserve">, </w:t>
      </w:r>
      <w:r w:rsidR="00600075" w:rsidRPr="00797DEE">
        <w:rPr>
          <w:sz w:val="24"/>
          <w:szCs w:val="24"/>
        </w:rPr>
        <w:t>на основании протокола от</w:t>
      </w:r>
      <w:r w:rsidR="00092341" w:rsidRPr="00797DEE">
        <w:rPr>
          <w:sz w:val="24"/>
          <w:szCs w:val="24"/>
        </w:rPr>
        <w:t xml:space="preserve"> </w:t>
      </w:r>
      <w:r w:rsidR="00D06594">
        <w:rPr>
          <w:sz w:val="24"/>
          <w:szCs w:val="24"/>
        </w:rPr>
        <w:t>02</w:t>
      </w:r>
      <w:r w:rsidR="005D2B85" w:rsidRPr="00797DEE">
        <w:rPr>
          <w:sz w:val="24"/>
          <w:szCs w:val="24"/>
        </w:rPr>
        <w:t>.</w:t>
      </w:r>
      <w:r w:rsidR="00797DEE" w:rsidRPr="00797DEE">
        <w:rPr>
          <w:sz w:val="24"/>
          <w:szCs w:val="24"/>
        </w:rPr>
        <w:t>1</w:t>
      </w:r>
      <w:r w:rsidR="00D06594">
        <w:rPr>
          <w:sz w:val="24"/>
          <w:szCs w:val="24"/>
        </w:rPr>
        <w:t>1</w:t>
      </w:r>
      <w:r w:rsidR="005D2B85" w:rsidRPr="00797DEE">
        <w:rPr>
          <w:sz w:val="24"/>
          <w:szCs w:val="24"/>
        </w:rPr>
        <w:t>.</w:t>
      </w:r>
      <w:r w:rsidR="009A35BC" w:rsidRPr="00797DEE">
        <w:rPr>
          <w:sz w:val="24"/>
          <w:szCs w:val="24"/>
        </w:rPr>
        <w:t>201</w:t>
      </w:r>
      <w:r w:rsidR="005613A2" w:rsidRPr="00797DEE">
        <w:rPr>
          <w:sz w:val="24"/>
          <w:szCs w:val="24"/>
        </w:rPr>
        <w:t>6</w:t>
      </w:r>
      <w:r w:rsidR="005D2B85" w:rsidRPr="00797DEE">
        <w:rPr>
          <w:sz w:val="24"/>
          <w:szCs w:val="24"/>
        </w:rPr>
        <w:t xml:space="preserve"> года</w:t>
      </w:r>
      <w:r w:rsidR="00092341" w:rsidRPr="00797DEE">
        <w:rPr>
          <w:sz w:val="24"/>
          <w:szCs w:val="24"/>
        </w:rPr>
        <w:t xml:space="preserve"> </w:t>
      </w:r>
      <w:r w:rsidR="00600075" w:rsidRPr="00797DEE">
        <w:rPr>
          <w:sz w:val="24"/>
          <w:szCs w:val="24"/>
        </w:rPr>
        <w:t>№</w:t>
      </w:r>
      <w:r w:rsidR="005D2B85" w:rsidRPr="00797DEE">
        <w:rPr>
          <w:sz w:val="24"/>
          <w:szCs w:val="24"/>
        </w:rPr>
        <w:t xml:space="preserve"> 0</w:t>
      </w:r>
      <w:r w:rsidR="00797DEE" w:rsidRPr="00797DEE">
        <w:rPr>
          <w:sz w:val="24"/>
          <w:szCs w:val="24"/>
        </w:rPr>
        <w:t>694</w:t>
      </w:r>
      <w:r w:rsidR="005D2B85" w:rsidRPr="00797DEE">
        <w:rPr>
          <w:sz w:val="24"/>
          <w:szCs w:val="24"/>
        </w:rPr>
        <w:t>-ИА-1</w:t>
      </w:r>
      <w:r w:rsidR="005613A2" w:rsidRPr="00797DEE">
        <w:rPr>
          <w:sz w:val="24"/>
          <w:szCs w:val="24"/>
        </w:rPr>
        <w:t>6</w:t>
      </w:r>
      <w:r w:rsidR="00D06594">
        <w:rPr>
          <w:sz w:val="24"/>
          <w:szCs w:val="24"/>
        </w:rPr>
        <w:t>-2</w:t>
      </w:r>
      <w:r w:rsidR="00600075" w:rsidRPr="00797DEE">
        <w:rPr>
          <w:sz w:val="24"/>
          <w:szCs w:val="24"/>
        </w:rPr>
        <w:t xml:space="preserve"> вносит </w:t>
      </w:r>
      <w:r w:rsidRPr="00797DEE">
        <w:rPr>
          <w:sz w:val="24"/>
          <w:szCs w:val="24"/>
        </w:rPr>
        <w:t xml:space="preserve">изменения в </w:t>
      </w:r>
      <w:r w:rsidR="00FD3967" w:rsidRPr="00797DEE">
        <w:rPr>
          <w:sz w:val="24"/>
          <w:szCs w:val="24"/>
        </w:rPr>
        <w:t>извещени</w:t>
      </w:r>
      <w:r w:rsidR="00C058E0" w:rsidRPr="00797DEE">
        <w:rPr>
          <w:sz w:val="24"/>
          <w:szCs w:val="24"/>
        </w:rPr>
        <w:t xml:space="preserve">е и </w:t>
      </w:r>
      <w:r w:rsidR="00784568" w:rsidRPr="00797DEE">
        <w:rPr>
          <w:sz w:val="24"/>
          <w:szCs w:val="24"/>
        </w:rPr>
        <w:t xml:space="preserve">закупочную документацию </w:t>
      </w:r>
      <w:r w:rsidRPr="00797DEE">
        <w:rPr>
          <w:sz w:val="24"/>
          <w:szCs w:val="24"/>
        </w:rPr>
        <w:t xml:space="preserve">запроса предложений для заключения </w:t>
      </w:r>
      <w:r w:rsidR="00797DEE" w:rsidRPr="00797DEE">
        <w:rPr>
          <w:iCs/>
          <w:sz w:val="24"/>
        </w:rPr>
        <w:t>Договор</w:t>
      </w:r>
      <w:r w:rsidR="00797DEE" w:rsidRPr="00797DEE">
        <w:rPr>
          <w:bCs/>
          <w:sz w:val="24"/>
        </w:rPr>
        <w:t xml:space="preserve">ов </w:t>
      </w:r>
      <w:r w:rsidR="00797DEE" w:rsidRPr="00797DEE">
        <w:rPr>
          <w:sz w:val="24"/>
        </w:rPr>
        <w:t>на поставку силовых трансформаторов до 20кВ для нужд ПАО «МРСК Центра» (филиалов «Белгородэнерго», «Брянскэнерго», «Воронежэнерго», «Костромаэнерго», «Смоленскэнерго», «Тамбовэнерго», «Тверьэнерго» и «Ярэнерго»)</w:t>
      </w:r>
      <w:r w:rsidRPr="00797DEE">
        <w:rPr>
          <w:sz w:val="24"/>
          <w:szCs w:val="24"/>
        </w:rPr>
        <w:t>.</w:t>
      </w:r>
    </w:p>
    <w:p w:rsidR="006928F3" w:rsidRPr="006928F3" w:rsidRDefault="006928F3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97DEE">
        <w:rPr>
          <w:sz w:val="24"/>
          <w:szCs w:val="24"/>
        </w:rPr>
        <w:t>Внести изменения в</w:t>
      </w:r>
      <w:r>
        <w:rPr>
          <w:sz w:val="24"/>
          <w:szCs w:val="24"/>
        </w:rPr>
        <w:t xml:space="preserve"> техническое задание </w:t>
      </w:r>
      <w:r w:rsidRPr="00797DEE">
        <w:rPr>
          <w:sz w:val="24"/>
        </w:rPr>
        <w:t>на поставку силовых трансформаторов до 20кВ для нужд ПАО «МРСК Центра» (филиалов «Белгородэнерго», «Брянскэнерго», «Воронежэнерго», «Костромаэнерго», «Смоленскэнерго», «Тамбовэнерго», «Тверьэнерго» и «Ярэнерго»)</w:t>
      </w:r>
      <w:r>
        <w:rPr>
          <w:sz w:val="24"/>
        </w:rPr>
        <w:t xml:space="preserve"> приложение №1 к закупочной документации, и изложить в редакции приложения №1 к данному уведомлению.</w:t>
      </w:r>
    </w:p>
    <w:p w:rsidR="006928F3" w:rsidRPr="006F3CDB" w:rsidRDefault="006928F3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97DEE">
        <w:rPr>
          <w:sz w:val="24"/>
          <w:szCs w:val="24"/>
        </w:rPr>
        <w:t>Внести изменения в</w:t>
      </w:r>
      <w:r>
        <w:rPr>
          <w:sz w:val="24"/>
          <w:szCs w:val="24"/>
        </w:rPr>
        <w:t xml:space="preserve"> </w:t>
      </w:r>
      <w:r w:rsidRPr="00797DEE">
        <w:rPr>
          <w:sz w:val="24"/>
          <w:szCs w:val="24"/>
        </w:rPr>
        <w:t>закупочн</w:t>
      </w:r>
      <w:r>
        <w:rPr>
          <w:sz w:val="24"/>
          <w:szCs w:val="24"/>
        </w:rPr>
        <w:t>ую</w:t>
      </w:r>
      <w:r w:rsidRPr="00797DEE">
        <w:rPr>
          <w:sz w:val="24"/>
          <w:szCs w:val="24"/>
        </w:rPr>
        <w:t xml:space="preserve"> документаци</w:t>
      </w:r>
      <w:r>
        <w:rPr>
          <w:sz w:val="24"/>
          <w:szCs w:val="24"/>
        </w:rPr>
        <w:t>ю</w:t>
      </w:r>
      <w:r w:rsidRPr="00797DEE">
        <w:rPr>
          <w:sz w:val="24"/>
          <w:szCs w:val="24"/>
        </w:rPr>
        <w:t xml:space="preserve"> запроса предложений для заключения </w:t>
      </w:r>
      <w:r w:rsidRPr="00797DEE">
        <w:rPr>
          <w:iCs/>
          <w:sz w:val="24"/>
        </w:rPr>
        <w:t>Договор</w:t>
      </w:r>
      <w:r w:rsidRPr="00797DEE">
        <w:rPr>
          <w:bCs/>
          <w:sz w:val="24"/>
        </w:rPr>
        <w:t xml:space="preserve">ов </w:t>
      </w:r>
      <w:r w:rsidRPr="00797DEE">
        <w:rPr>
          <w:sz w:val="24"/>
        </w:rPr>
        <w:t>на поставку силовых трансформаторов до 20кВ для нужд ПАО «МРСК Центра» (филиалов «Белгородэнерго», «Брянскэнерго», «Воронежэнерго», «Костромаэнерго», «Смоленскэнерго», «Та</w:t>
      </w:r>
      <w:bookmarkStart w:id="2" w:name="_GoBack"/>
      <w:bookmarkEnd w:id="2"/>
      <w:r w:rsidRPr="00797DEE">
        <w:rPr>
          <w:sz w:val="24"/>
        </w:rPr>
        <w:t>мбовэнерго», «Тверьэнерго» и «Ярэнерго»)</w:t>
      </w:r>
      <w:r>
        <w:rPr>
          <w:sz w:val="24"/>
        </w:rPr>
        <w:t>, и изложить в редакции приложения №2 к данному уведомлению.</w:t>
      </w:r>
    </w:p>
    <w:p w:rsidR="00192532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F3CDB">
        <w:rPr>
          <w:sz w:val="24"/>
          <w:szCs w:val="24"/>
        </w:rPr>
        <w:t xml:space="preserve">Внести изменения в </w:t>
      </w:r>
      <w:r w:rsidR="00DD1B7C" w:rsidRPr="006F3CDB">
        <w:rPr>
          <w:sz w:val="24"/>
          <w:szCs w:val="24"/>
        </w:rPr>
        <w:t>извещени</w:t>
      </w:r>
      <w:r w:rsidR="00C058E0" w:rsidRPr="006F3CDB">
        <w:rPr>
          <w:sz w:val="24"/>
          <w:szCs w:val="24"/>
        </w:rPr>
        <w:t>е</w:t>
      </w:r>
      <w:r w:rsidRPr="006F3CDB">
        <w:rPr>
          <w:sz w:val="24"/>
          <w:szCs w:val="24"/>
        </w:rPr>
        <w:t xml:space="preserve"> и изложить в следующей редакции:</w:t>
      </w:r>
    </w:p>
    <w:p w:rsidR="00B46602" w:rsidRPr="006F3CDB" w:rsidRDefault="00B46602" w:rsidP="00B46602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Право </w:t>
      </w:r>
      <w:r w:rsidRPr="00797DEE">
        <w:rPr>
          <w:sz w:val="24"/>
          <w:szCs w:val="24"/>
        </w:rPr>
        <w:t xml:space="preserve">заключения </w:t>
      </w:r>
      <w:r w:rsidRPr="00797DEE">
        <w:rPr>
          <w:iCs/>
          <w:sz w:val="24"/>
        </w:rPr>
        <w:t>Договор</w:t>
      </w:r>
      <w:r w:rsidRPr="00797DEE">
        <w:rPr>
          <w:bCs/>
          <w:sz w:val="24"/>
        </w:rPr>
        <w:t xml:space="preserve">ов </w:t>
      </w:r>
      <w:r w:rsidRPr="00797DEE">
        <w:rPr>
          <w:sz w:val="24"/>
        </w:rPr>
        <w:t>на поставку силовых трансформаторов до 20кВ для нужд ПАО «МРСК Центра» (филиалов «Брянскэнерго», «Воронежэнерго», «Костромаэнерго», «Смоленскэнерго», «Тамбовэнерго», «Тверьэнерго» и «Ярэнерго»)</w:t>
      </w:r>
      <w:r>
        <w:rPr>
          <w:sz w:val="24"/>
        </w:rPr>
        <w:t>.</w:t>
      </w:r>
    </w:p>
    <w:p w:rsidR="005613A2" w:rsidRPr="006F3CDB" w:rsidRDefault="006928F3" w:rsidP="005613A2">
      <w:pPr>
        <w:pStyle w:val="a0"/>
        <w:numPr>
          <w:ilvl w:val="0"/>
          <w:numId w:val="0"/>
        </w:numPr>
        <w:ind w:left="284"/>
        <w:rPr>
          <w:b/>
          <w:color w:val="000000"/>
          <w:sz w:val="24"/>
          <w:szCs w:val="24"/>
        </w:rPr>
      </w:pPr>
      <w:r w:rsidRPr="006F3CDB">
        <w:rPr>
          <w:b/>
          <w:color w:val="000000"/>
          <w:sz w:val="24"/>
          <w:szCs w:val="24"/>
        </w:rPr>
        <w:t>Цена за единицу продукции:</w:t>
      </w:r>
      <w:r w:rsidR="005613A2" w:rsidRPr="006F3CDB">
        <w:rPr>
          <w:b/>
          <w:sz w:val="24"/>
          <w:szCs w:val="24"/>
        </w:rPr>
        <w:t xml:space="preserve"> </w:t>
      </w:r>
      <w:r w:rsidRPr="006F3CDB">
        <w:rPr>
          <w:rStyle w:val="af5"/>
          <w:sz w:val="24"/>
          <w:szCs w:val="24"/>
        </w:rPr>
        <w:t xml:space="preserve">29 186 988,48 </w:t>
      </w:r>
      <w:r w:rsidRPr="006F3CDB">
        <w:rPr>
          <w:b/>
          <w:color w:val="000000"/>
          <w:sz w:val="24"/>
          <w:szCs w:val="24"/>
        </w:rPr>
        <w:t>руб. (</w:t>
      </w:r>
      <w:r w:rsidRPr="006F3CDB">
        <w:rPr>
          <w:b/>
          <w:bCs/>
          <w:color w:val="000000"/>
          <w:sz w:val="24"/>
          <w:szCs w:val="24"/>
        </w:rPr>
        <w:t xml:space="preserve">цена без НДС: </w:t>
      </w:r>
      <w:r w:rsidRPr="006F3CDB">
        <w:rPr>
          <w:rStyle w:val="af5"/>
          <w:sz w:val="24"/>
          <w:szCs w:val="24"/>
        </w:rPr>
        <w:t xml:space="preserve">24 734 736,00 </w:t>
      </w:r>
      <w:r w:rsidRPr="006F3CDB">
        <w:rPr>
          <w:b/>
          <w:bCs/>
          <w:color w:val="000000"/>
          <w:sz w:val="24"/>
          <w:szCs w:val="24"/>
        </w:rPr>
        <w:t>руб.</w:t>
      </w:r>
      <w:r w:rsidRPr="006F3CDB">
        <w:rPr>
          <w:b/>
          <w:color w:val="000000"/>
          <w:sz w:val="24"/>
          <w:szCs w:val="24"/>
        </w:rPr>
        <w:t>)</w:t>
      </w:r>
    </w:p>
    <w:p w:rsidR="006928F3" w:rsidRPr="006F3CDB" w:rsidRDefault="006928F3" w:rsidP="005613A2">
      <w:pPr>
        <w:pStyle w:val="a0"/>
        <w:numPr>
          <w:ilvl w:val="0"/>
          <w:numId w:val="0"/>
        </w:numPr>
        <w:ind w:left="284"/>
        <w:rPr>
          <w:b/>
          <w:sz w:val="24"/>
          <w:szCs w:val="24"/>
        </w:rPr>
      </w:pPr>
      <w:r w:rsidRPr="006F3CDB">
        <w:rPr>
          <w:b/>
          <w:color w:val="000000"/>
          <w:sz w:val="24"/>
          <w:szCs w:val="24"/>
        </w:rPr>
        <w:t xml:space="preserve">Общая стоимость закупки: </w:t>
      </w:r>
      <w:r w:rsidRPr="006F3CDB">
        <w:rPr>
          <w:rStyle w:val="af5"/>
          <w:sz w:val="24"/>
          <w:szCs w:val="24"/>
        </w:rPr>
        <w:t xml:space="preserve">29 186 988,48 </w:t>
      </w:r>
      <w:r w:rsidRPr="006F3CDB">
        <w:rPr>
          <w:b/>
          <w:color w:val="000000"/>
          <w:sz w:val="24"/>
          <w:szCs w:val="24"/>
        </w:rPr>
        <w:t>руб. (</w:t>
      </w:r>
      <w:r w:rsidRPr="006F3CDB">
        <w:rPr>
          <w:b/>
          <w:bCs/>
          <w:color w:val="000000"/>
          <w:sz w:val="24"/>
          <w:szCs w:val="24"/>
        </w:rPr>
        <w:t xml:space="preserve">цена без НДС: </w:t>
      </w:r>
      <w:r w:rsidRPr="006F3CDB">
        <w:rPr>
          <w:rStyle w:val="af5"/>
          <w:sz w:val="24"/>
          <w:szCs w:val="24"/>
        </w:rPr>
        <w:t xml:space="preserve">24 734 736,00 </w:t>
      </w:r>
      <w:r w:rsidRPr="006F3CDB">
        <w:rPr>
          <w:b/>
          <w:bCs/>
          <w:color w:val="000000"/>
          <w:sz w:val="24"/>
          <w:szCs w:val="24"/>
        </w:rPr>
        <w:t>руб.</w:t>
      </w:r>
      <w:r w:rsidRPr="006F3CDB">
        <w:rPr>
          <w:b/>
          <w:color w:val="000000"/>
          <w:sz w:val="24"/>
          <w:szCs w:val="24"/>
        </w:rPr>
        <w:t>)</w:t>
      </w:r>
    </w:p>
    <w:p w:rsidR="005613A2" w:rsidRPr="006F3CDB" w:rsidRDefault="006928F3" w:rsidP="005613A2">
      <w:pPr>
        <w:pStyle w:val="a1"/>
        <w:numPr>
          <w:ilvl w:val="0"/>
          <w:numId w:val="0"/>
        </w:numPr>
        <w:ind w:left="284"/>
        <w:rPr>
          <w:b/>
          <w:bCs/>
          <w:color w:val="000000"/>
          <w:sz w:val="24"/>
          <w:szCs w:val="24"/>
        </w:rPr>
      </w:pPr>
      <w:r w:rsidRPr="006F3CDB">
        <w:rPr>
          <w:b/>
          <w:bCs/>
          <w:color w:val="000000"/>
          <w:sz w:val="24"/>
          <w:szCs w:val="24"/>
        </w:rPr>
        <w:t xml:space="preserve">Комментарии: </w:t>
      </w:r>
    </w:p>
    <w:p w:rsidR="006F3CDB" w:rsidRDefault="006928F3" w:rsidP="006F3CDB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/>
        <w:jc w:val="both"/>
        <w:rPr>
          <w:color w:val="000000"/>
          <w:sz w:val="24"/>
          <w:szCs w:val="24"/>
        </w:rPr>
      </w:pPr>
      <w:r w:rsidRPr="006F3CDB">
        <w:rPr>
          <w:color w:val="000000"/>
          <w:sz w:val="24"/>
          <w:szCs w:val="24"/>
        </w:rPr>
        <w:t xml:space="preserve">Данная процедура запроса предложений не является </w:t>
      </w:r>
      <w:proofErr w:type="gramStart"/>
      <w:r w:rsidRPr="006F3CDB">
        <w:rPr>
          <w:color w:val="000000"/>
          <w:sz w:val="24"/>
          <w:szCs w:val="24"/>
        </w:rPr>
        <w:t>конкурсом</w:t>
      </w:r>
      <w:proofErr w:type="gramEnd"/>
      <w:r w:rsidRPr="006F3CDB">
        <w:rPr>
          <w:color w:val="000000"/>
          <w:sz w:val="24"/>
          <w:szCs w:val="24"/>
        </w:rPr>
        <w:t xml:space="preserve"> и ее проведение не регулируется </w:t>
      </w:r>
      <w:r w:rsidRPr="006F3CDB">
        <w:rPr>
          <w:color w:val="000000"/>
          <w:sz w:val="24"/>
          <w:szCs w:val="24"/>
        </w:rPr>
        <w:lastRenderedPageBreak/>
        <w:t>статьями 447—449 части первой Гражданского кодекса Российской Федерации. Данная процедура запроса предложений также не является публичным конкурсом и не регулируется статьями 1057—1065 части второй Гражданского кодекса Российской Федерации. Таким образом, данная процедура запроса предложений не накладывает на Организатора соответствующего объема гражданско-правовых обязательств.</w:t>
      </w:r>
    </w:p>
    <w:p w:rsidR="006F3CDB" w:rsidRDefault="006928F3" w:rsidP="006F3CDB">
      <w:pPr>
        <w:widowControl w:val="0"/>
        <w:shd w:val="clear" w:color="auto" w:fill="FFFFFF"/>
        <w:tabs>
          <w:tab w:val="left" w:pos="567"/>
        </w:tabs>
        <w:autoSpaceDE w:val="0"/>
        <w:spacing w:after="100" w:line="264" w:lineRule="auto"/>
        <w:ind w:right="17"/>
        <w:jc w:val="both"/>
        <w:rPr>
          <w:color w:val="000000"/>
          <w:sz w:val="24"/>
          <w:szCs w:val="24"/>
        </w:rPr>
      </w:pPr>
      <w:r w:rsidRPr="006F3CDB">
        <w:rPr>
          <w:color w:val="000000"/>
          <w:sz w:val="24"/>
          <w:szCs w:val="24"/>
        </w:rPr>
        <w:t>• Источник финансирования: собственные средства Заказчика.</w:t>
      </w:r>
    </w:p>
    <w:p w:rsidR="006F3CDB" w:rsidRPr="006F3CDB" w:rsidRDefault="006928F3" w:rsidP="006F3CDB">
      <w:pPr>
        <w:widowControl w:val="0"/>
        <w:shd w:val="clear" w:color="auto" w:fill="FFFFFF"/>
        <w:tabs>
          <w:tab w:val="left" w:pos="567"/>
        </w:tabs>
        <w:autoSpaceDE w:val="0"/>
        <w:spacing w:after="100" w:line="264" w:lineRule="auto"/>
        <w:ind w:right="17"/>
        <w:jc w:val="both"/>
        <w:rPr>
          <w:sz w:val="24"/>
          <w:szCs w:val="24"/>
        </w:rPr>
      </w:pPr>
      <w:r w:rsidRPr="006F3CDB">
        <w:rPr>
          <w:color w:val="000000"/>
          <w:sz w:val="24"/>
          <w:szCs w:val="24"/>
        </w:rPr>
        <w:t xml:space="preserve">Предельная стоимость запроса предложений: </w:t>
      </w:r>
      <w:r w:rsidR="006F3CDB" w:rsidRPr="006F3CDB">
        <w:rPr>
          <w:rStyle w:val="af5"/>
          <w:sz w:val="24"/>
          <w:szCs w:val="24"/>
        </w:rPr>
        <w:t>24 734 736,00</w:t>
      </w:r>
      <w:r w:rsidR="006F3CDB" w:rsidRPr="006F3CDB">
        <w:rPr>
          <w:rStyle w:val="af5"/>
          <w:b w:val="0"/>
          <w:sz w:val="24"/>
          <w:szCs w:val="24"/>
        </w:rPr>
        <w:t xml:space="preserve"> (двадцать четыре миллиона семьсот тридцать четыре тысячи семьсот тридцать шесть) рублей 00 копеек РФ, без учета НДС; НДС составляет </w:t>
      </w:r>
      <w:r w:rsidR="006F3CDB" w:rsidRPr="006F3CDB">
        <w:rPr>
          <w:rStyle w:val="af5"/>
          <w:sz w:val="24"/>
          <w:szCs w:val="24"/>
        </w:rPr>
        <w:t>4 452 252,48</w:t>
      </w:r>
      <w:r w:rsidR="006F3CDB" w:rsidRPr="006F3CDB">
        <w:rPr>
          <w:rStyle w:val="af5"/>
          <w:b w:val="0"/>
          <w:sz w:val="24"/>
          <w:szCs w:val="24"/>
        </w:rPr>
        <w:t xml:space="preserve"> (четыре миллиона четыреста пятьдесят две тысячи двести пятьдесят два) рубля 48 копеек РФ; </w:t>
      </w:r>
      <w:r w:rsidR="006F3CDB" w:rsidRPr="006F3CDB">
        <w:rPr>
          <w:rStyle w:val="af5"/>
          <w:sz w:val="24"/>
          <w:szCs w:val="24"/>
        </w:rPr>
        <w:t>29 186 988,48</w:t>
      </w:r>
      <w:r w:rsidR="006F3CDB" w:rsidRPr="006F3CDB">
        <w:rPr>
          <w:rStyle w:val="af5"/>
          <w:b w:val="0"/>
          <w:sz w:val="24"/>
          <w:szCs w:val="24"/>
        </w:rPr>
        <w:t xml:space="preserve"> (двадцать девять миллионов сто восемьдесят шесть тысяч девятьсот восемьдесят восемь) рублей 48 копеек РФ, с учетом НДС</w:t>
      </w:r>
      <w:r w:rsidR="006F3CDB" w:rsidRPr="006F3CDB">
        <w:rPr>
          <w:sz w:val="24"/>
          <w:szCs w:val="24"/>
        </w:rPr>
        <w:t>, в том числе по филиалам ПАО «МРСК Центра»:</w:t>
      </w:r>
    </w:p>
    <w:p w:rsidR="006F3CDB" w:rsidRPr="006F3CDB" w:rsidRDefault="006F3CDB" w:rsidP="006F3CDB">
      <w:pPr>
        <w:widowControl w:val="0"/>
        <w:shd w:val="clear" w:color="auto" w:fill="FFFFFF"/>
        <w:tabs>
          <w:tab w:val="left" w:pos="1701"/>
        </w:tabs>
        <w:autoSpaceDE w:val="0"/>
        <w:spacing w:line="360" w:lineRule="auto"/>
        <w:ind w:right="17"/>
        <w:jc w:val="both"/>
        <w:rPr>
          <w:sz w:val="24"/>
          <w:szCs w:val="24"/>
        </w:rPr>
      </w:pPr>
      <w:proofErr w:type="gramStart"/>
      <w:r w:rsidRPr="006F3CDB">
        <w:rPr>
          <w:sz w:val="24"/>
          <w:szCs w:val="24"/>
        </w:rPr>
        <w:t xml:space="preserve">- Филиал ПАО «МРСК Центра» - «Брянскэнерго» - </w:t>
      </w:r>
      <w:r w:rsidRPr="006F3CDB">
        <w:rPr>
          <w:rStyle w:val="af5"/>
          <w:sz w:val="24"/>
          <w:szCs w:val="24"/>
        </w:rPr>
        <w:t>3 244 093,00</w:t>
      </w:r>
      <w:r w:rsidRPr="006F3CDB">
        <w:rPr>
          <w:sz w:val="24"/>
          <w:szCs w:val="24"/>
        </w:rPr>
        <w:t xml:space="preserve"> (три миллиона двести сорок четыре тысячи девяносто три) рубля 00 копеек РФ, без учета НДС; НДС составляет </w:t>
      </w:r>
      <w:r w:rsidRPr="006F3CDB">
        <w:rPr>
          <w:rStyle w:val="af5"/>
          <w:sz w:val="24"/>
          <w:szCs w:val="24"/>
        </w:rPr>
        <w:t>583 936,74</w:t>
      </w:r>
      <w:r w:rsidRPr="006F3CDB">
        <w:rPr>
          <w:sz w:val="24"/>
          <w:szCs w:val="24"/>
        </w:rPr>
        <w:t xml:space="preserve"> (пятьсот восемьдесят три тысячи девятьсот тридцать шесть) рублей 74 копейки РФ; </w:t>
      </w:r>
      <w:r w:rsidRPr="006F3CDB">
        <w:rPr>
          <w:rStyle w:val="af5"/>
          <w:sz w:val="24"/>
          <w:szCs w:val="24"/>
        </w:rPr>
        <w:t>3 828 029,74</w:t>
      </w:r>
      <w:r w:rsidRPr="006F3CDB">
        <w:rPr>
          <w:sz w:val="24"/>
          <w:szCs w:val="24"/>
        </w:rPr>
        <w:t xml:space="preserve"> (три миллиона восемьсот двадцать восемь тысяч двадцать девять) рублей 74 копейки РФ, с учетом НДС;</w:t>
      </w:r>
      <w:proofErr w:type="gramEnd"/>
    </w:p>
    <w:p w:rsidR="006F3CDB" w:rsidRPr="006F3CDB" w:rsidRDefault="006F3CDB" w:rsidP="006F3CDB">
      <w:pPr>
        <w:widowControl w:val="0"/>
        <w:shd w:val="clear" w:color="auto" w:fill="FFFFFF"/>
        <w:tabs>
          <w:tab w:val="left" w:pos="1701"/>
        </w:tabs>
        <w:autoSpaceDE w:val="0"/>
        <w:spacing w:line="360" w:lineRule="auto"/>
        <w:ind w:right="17"/>
        <w:jc w:val="both"/>
        <w:rPr>
          <w:sz w:val="24"/>
          <w:szCs w:val="24"/>
        </w:rPr>
      </w:pPr>
      <w:r w:rsidRPr="006F3CDB">
        <w:rPr>
          <w:sz w:val="24"/>
          <w:szCs w:val="24"/>
        </w:rPr>
        <w:t xml:space="preserve">- Филиал ПАО «МРСК Центра» - «Воронежэнерго» - </w:t>
      </w:r>
      <w:r w:rsidRPr="006F3CDB">
        <w:rPr>
          <w:rStyle w:val="af5"/>
          <w:sz w:val="24"/>
          <w:szCs w:val="24"/>
        </w:rPr>
        <w:t>12 432 096,00</w:t>
      </w:r>
      <w:r w:rsidRPr="006F3CDB">
        <w:rPr>
          <w:sz w:val="24"/>
          <w:szCs w:val="24"/>
        </w:rPr>
        <w:t xml:space="preserve"> (двенадцать миллионов четыреста тридцать две тысячи девяносто шесть) рублей 00 копеек РФ, без учета НДС; НДС составляет </w:t>
      </w:r>
      <w:r w:rsidRPr="006F3CDB">
        <w:rPr>
          <w:rStyle w:val="af5"/>
          <w:sz w:val="24"/>
          <w:szCs w:val="24"/>
        </w:rPr>
        <w:t>2 237 777,28</w:t>
      </w:r>
      <w:r w:rsidRPr="006F3CDB">
        <w:rPr>
          <w:sz w:val="24"/>
          <w:szCs w:val="24"/>
        </w:rPr>
        <w:t xml:space="preserve"> (два миллиона двести тридцать семь тысяч семьсот семьдесят семь) рублей 28 копеек РФ; </w:t>
      </w:r>
      <w:r w:rsidRPr="006F3CDB">
        <w:rPr>
          <w:rStyle w:val="af5"/>
          <w:sz w:val="24"/>
          <w:szCs w:val="24"/>
        </w:rPr>
        <w:t>14 669 873,28</w:t>
      </w:r>
      <w:r w:rsidRPr="006F3CDB">
        <w:rPr>
          <w:sz w:val="24"/>
          <w:szCs w:val="24"/>
        </w:rPr>
        <w:t xml:space="preserve"> (четырнадцать миллионов шестьсот шестьдесят девять тысяч восемьсот семьдесят три) рубля 28 копеек РФ, с учетом НДС;</w:t>
      </w:r>
    </w:p>
    <w:p w:rsidR="006F3CDB" w:rsidRPr="006F3CDB" w:rsidRDefault="006F3CDB" w:rsidP="006F3CDB">
      <w:pPr>
        <w:widowControl w:val="0"/>
        <w:shd w:val="clear" w:color="auto" w:fill="FFFFFF"/>
        <w:tabs>
          <w:tab w:val="left" w:pos="1701"/>
        </w:tabs>
        <w:autoSpaceDE w:val="0"/>
        <w:spacing w:line="360" w:lineRule="auto"/>
        <w:ind w:right="17"/>
        <w:jc w:val="both"/>
        <w:rPr>
          <w:sz w:val="24"/>
          <w:szCs w:val="24"/>
        </w:rPr>
      </w:pPr>
      <w:proofErr w:type="gramStart"/>
      <w:r w:rsidRPr="006F3CDB">
        <w:rPr>
          <w:sz w:val="24"/>
          <w:szCs w:val="24"/>
        </w:rPr>
        <w:t xml:space="preserve">- Филиал ПАО «МРСК Центра» - «Костромаэнерго» - </w:t>
      </w:r>
      <w:r w:rsidRPr="006F3CDB">
        <w:rPr>
          <w:rStyle w:val="af5"/>
          <w:sz w:val="24"/>
          <w:szCs w:val="24"/>
        </w:rPr>
        <w:t>1 372 776,00</w:t>
      </w:r>
      <w:r w:rsidRPr="006F3CDB">
        <w:rPr>
          <w:sz w:val="24"/>
          <w:szCs w:val="24"/>
        </w:rPr>
        <w:t xml:space="preserve"> (один миллион триста семьдесят две тысячи семьсот семьдесят шесть) рублей 00 копеек РФ, без учета НДС; НДС составляет </w:t>
      </w:r>
      <w:r w:rsidRPr="006F3CDB">
        <w:rPr>
          <w:rStyle w:val="af5"/>
          <w:sz w:val="24"/>
          <w:szCs w:val="24"/>
        </w:rPr>
        <w:t>247 099,68</w:t>
      </w:r>
      <w:r w:rsidRPr="006F3CDB">
        <w:rPr>
          <w:sz w:val="24"/>
          <w:szCs w:val="24"/>
        </w:rPr>
        <w:t xml:space="preserve"> (двести сорок семь тысяч девяносто девять) рублей 68 копеек РФ; </w:t>
      </w:r>
      <w:r w:rsidRPr="006F3CDB">
        <w:rPr>
          <w:rStyle w:val="af5"/>
          <w:sz w:val="24"/>
          <w:szCs w:val="24"/>
        </w:rPr>
        <w:t>1 619 875,68</w:t>
      </w:r>
      <w:r w:rsidRPr="006F3CDB">
        <w:rPr>
          <w:sz w:val="24"/>
          <w:szCs w:val="24"/>
        </w:rPr>
        <w:t xml:space="preserve"> (один миллион шестьсот девятнадцать тысяч восемьсот семьдесят пять) рублей 68 копеек РФ, с учетом НДС;</w:t>
      </w:r>
      <w:proofErr w:type="gramEnd"/>
    </w:p>
    <w:p w:rsidR="006F3CDB" w:rsidRPr="006F3CDB" w:rsidRDefault="006F3CDB" w:rsidP="006F3CDB">
      <w:pPr>
        <w:widowControl w:val="0"/>
        <w:shd w:val="clear" w:color="auto" w:fill="FFFFFF"/>
        <w:tabs>
          <w:tab w:val="left" w:pos="1701"/>
        </w:tabs>
        <w:autoSpaceDE w:val="0"/>
        <w:spacing w:line="360" w:lineRule="auto"/>
        <w:ind w:right="17"/>
        <w:jc w:val="both"/>
        <w:rPr>
          <w:sz w:val="24"/>
          <w:szCs w:val="24"/>
        </w:rPr>
      </w:pPr>
      <w:proofErr w:type="gramStart"/>
      <w:r w:rsidRPr="006F3CDB">
        <w:rPr>
          <w:sz w:val="24"/>
          <w:szCs w:val="24"/>
        </w:rPr>
        <w:t xml:space="preserve">- Филиал ПАО «МРСК Центра» - «Смоленскэнерго» - </w:t>
      </w:r>
      <w:r w:rsidRPr="006F3CDB">
        <w:rPr>
          <w:rStyle w:val="af5"/>
          <w:sz w:val="24"/>
          <w:szCs w:val="24"/>
        </w:rPr>
        <w:t>1 759 406,00</w:t>
      </w:r>
      <w:r w:rsidRPr="006F3CDB">
        <w:rPr>
          <w:sz w:val="24"/>
          <w:szCs w:val="24"/>
        </w:rPr>
        <w:t xml:space="preserve"> (один миллион семьсот пятьдесят девять тысяч четыреста шесть) рублей 00 копеек РФ, без учета НДС; НДС составляет </w:t>
      </w:r>
      <w:r w:rsidRPr="006F3CDB">
        <w:rPr>
          <w:rStyle w:val="af5"/>
          <w:sz w:val="24"/>
          <w:szCs w:val="24"/>
        </w:rPr>
        <w:t>316 693,08</w:t>
      </w:r>
      <w:r w:rsidRPr="006F3CDB">
        <w:rPr>
          <w:sz w:val="24"/>
          <w:szCs w:val="24"/>
        </w:rPr>
        <w:t xml:space="preserve"> (триста шестнадцать тысяч шестьсот девяносто три) рубля 08 копеек РФ; </w:t>
      </w:r>
      <w:r w:rsidRPr="006F3CDB">
        <w:rPr>
          <w:rStyle w:val="af5"/>
          <w:sz w:val="24"/>
          <w:szCs w:val="24"/>
        </w:rPr>
        <w:t>2 076 099,08</w:t>
      </w:r>
      <w:r w:rsidRPr="006F3CDB">
        <w:rPr>
          <w:sz w:val="24"/>
          <w:szCs w:val="24"/>
        </w:rPr>
        <w:t xml:space="preserve"> (два миллиона семьдесят шесть тысяч девяносто девять) рублей 08 копеек РФ, с учетом НДС;</w:t>
      </w:r>
      <w:proofErr w:type="gramEnd"/>
    </w:p>
    <w:p w:rsidR="006F3CDB" w:rsidRPr="006F3CDB" w:rsidRDefault="006F3CDB" w:rsidP="006F3CDB">
      <w:pPr>
        <w:widowControl w:val="0"/>
        <w:shd w:val="clear" w:color="auto" w:fill="FFFFFF"/>
        <w:tabs>
          <w:tab w:val="left" w:pos="1701"/>
        </w:tabs>
        <w:autoSpaceDE w:val="0"/>
        <w:spacing w:line="360" w:lineRule="auto"/>
        <w:ind w:right="17"/>
        <w:jc w:val="both"/>
        <w:rPr>
          <w:sz w:val="24"/>
          <w:szCs w:val="24"/>
        </w:rPr>
      </w:pPr>
      <w:r w:rsidRPr="006F3CDB">
        <w:rPr>
          <w:sz w:val="24"/>
          <w:szCs w:val="24"/>
        </w:rPr>
        <w:t xml:space="preserve">- Филиал ПАО «МРСК Центра» - «Тамбовэнерго» - </w:t>
      </w:r>
      <w:r w:rsidRPr="006F3CDB">
        <w:rPr>
          <w:rStyle w:val="af5"/>
          <w:sz w:val="24"/>
          <w:szCs w:val="24"/>
        </w:rPr>
        <w:t>546 654,00</w:t>
      </w:r>
      <w:r w:rsidRPr="006F3CDB">
        <w:rPr>
          <w:sz w:val="24"/>
          <w:szCs w:val="24"/>
        </w:rPr>
        <w:t xml:space="preserve"> (пятьсот сорок шесть тысяч шестьсот пятьдесят четыре) рубля 00 копеек РФ, без учета НДС; НДС составляет </w:t>
      </w:r>
      <w:r w:rsidRPr="006F3CDB">
        <w:rPr>
          <w:rStyle w:val="af5"/>
          <w:sz w:val="24"/>
          <w:szCs w:val="24"/>
        </w:rPr>
        <w:t>98 397,72</w:t>
      </w:r>
      <w:r w:rsidRPr="006F3CDB">
        <w:rPr>
          <w:sz w:val="24"/>
          <w:szCs w:val="24"/>
        </w:rPr>
        <w:t xml:space="preserve"> (девяносто восемь тысяч триста девяносто семь) рублей 72 копейки РФ; </w:t>
      </w:r>
      <w:r w:rsidRPr="006F3CDB">
        <w:rPr>
          <w:rStyle w:val="af5"/>
          <w:sz w:val="24"/>
          <w:szCs w:val="24"/>
        </w:rPr>
        <w:t>645 051,72</w:t>
      </w:r>
      <w:r w:rsidRPr="006F3CDB">
        <w:rPr>
          <w:sz w:val="24"/>
          <w:szCs w:val="24"/>
        </w:rPr>
        <w:t xml:space="preserve"> (шестьсот сорок пять тысяч пятьдесят один) рубль 72 копейки РФ, с учетом НДС;</w:t>
      </w:r>
    </w:p>
    <w:p w:rsidR="006F3CDB" w:rsidRPr="006F3CDB" w:rsidRDefault="006F3CDB" w:rsidP="006F3CDB">
      <w:pPr>
        <w:widowControl w:val="0"/>
        <w:shd w:val="clear" w:color="auto" w:fill="FFFFFF"/>
        <w:tabs>
          <w:tab w:val="left" w:pos="1701"/>
        </w:tabs>
        <w:autoSpaceDE w:val="0"/>
        <w:spacing w:line="360" w:lineRule="auto"/>
        <w:ind w:right="17"/>
        <w:jc w:val="both"/>
        <w:rPr>
          <w:sz w:val="24"/>
          <w:szCs w:val="24"/>
        </w:rPr>
      </w:pPr>
      <w:r w:rsidRPr="006F3CDB">
        <w:rPr>
          <w:sz w:val="24"/>
          <w:szCs w:val="24"/>
        </w:rPr>
        <w:t xml:space="preserve">- Филиал ПАО «МРСК Центра» - «Тверьэнерго» - </w:t>
      </w:r>
      <w:r w:rsidRPr="006F3CDB">
        <w:rPr>
          <w:rStyle w:val="af5"/>
          <w:sz w:val="24"/>
          <w:szCs w:val="24"/>
        </w:rPr>
        <w:t>341 857,00</w:t>
      </w:r>
      <w:r w:rsidRPr="006F3CDB">
        <w:rPr>
          <w:sz w:val="24"/>
          <w:szCs w:val="24"/>
        </w:rPr>
        <w:t xml:space="preserve"> (триста сорок одна тысяча восемьсот пятьдесят семь) рублей 00 копеек РФ, без учета НДС; НДС составляет </w:t>
      </w:r>
      <w:r w:rsidRPr="006F3CDB">
        <w:rPr>
          <w:rStyle w:val="af5"/>
          <w:sz w:val="24"/>
          <w:szCs w:val="24"/>
        </w:rPr>
        <w:t>61 534,26</w:t>
      </w:r>
      <w:r w:rsidRPr="006F3CDB">
        <w:rPr>
          <w:sz w:val="24"/>
          <w:szCs w:val="24"/>
        </w:rPr>
        <w:t xml:space="preserve"> (шестьдесят одна тысяча пятьсот тридцать четыре) рубля 26 копеек РФ; </w:t>
      </w:r>
      <w:r w:rsidRPr="006F3CDB">
        <w:rPr>
          <w:rStyle w:val="af5"/>
          <w:sz w:val="24"/>
          <w:szCs w:val="24"/>
        </w:rPr>
        <w:t>403 391,26</w:t>
      </w:r>
      <w:r w:rsidRPr="006F3CDB">
        <w:rPr>
          <w:sz w:val="24"/>
          <w:szCs w:val="24"/>
        </w:rPr>
        <w:t xml:space="preserve"> (четыреста три тысячи триста девяносто один) рубль 26 копеек РФ, с учетом НДС;</w:t>
      </w:r>
    </w:p>
    <w:p w:rsidR="006928F3" w:rsidRPr="006F3CDB" w:rsidRDefault="006F3CDB" w:rsidP="006F3CDB">
      <w:pPr>
        <w:pStyle w:val="a1"/>
        <w:numPr>
          <w:ilvl w:val="0"/>
          <w:numId w:val="0"/>
        </w:numPr>
        <w:rPr>
          <w:sz w:val="24"/>
          <w:szCs w:val="24"/>
        </w:rPr>
      </w:pPr>
      <w:proofErr w:type="gramStart"/>
      <w:r w:rsidRPr="006F3CDB">
        <w:rPr>
          <w:sz w:val="24"/>
          <w:szCs w:val="24"/>
        </w:rPr>
        <w:lastRenderedPageBreak/>
        <w:t xml:space="preserve">- Филиал ПАО «МРСК Центра» - «Ярэнерго» - </w:t>
      </w:r>
      <w:r w:rsidRPr="006F3CDB">
        <w:rPr>
          <w:rStyle w:val="af5"/>
          <w:sz w:val="24"/>
          <w:szCs w:val="24"/>
        </w:rPr>
        <w:t>5 037 854,00</w:t>
      </w:r>
      <w:r w:rsidRPr="006F3CDB">
        <w:rPr>
          <w:sz w:val="24"/>
          <w:szCs w:val="24"/>
        </w:rPr>
        <w:t xml:space="preserve"> (пять миллионов тридцать семь тысяч восемьсот пятьдесят четыре) рубля 00 копеек РФ, без учета НДС; НДС составляет </w:t>
      </w:r>
      <w:r w:rsidRPr="006F3CDB">
        <w:rPr>
          <w:rStyle w:val="af5"/>
          <w:sz w:val="24"/>
          <w:szCs w:val="24"/>
        </w:rPr>
        <w:t>906 813,72</w:t>
      </w:r>
      <w:r w:rsidRPr="006F3CDB">
        <w:rPr>
          <w:sz w:val="24"/>
          <w:szCs w:val="24"/>
        </w:rPr>
        <w:t xml:space="preserve"> (девятьсот шесть тысяч восемьсот тринадцать) рублей 72 копейки РФ; </w:t>
      </w:r>
      <w:r w:rsidRPr="006F3CDB">
        <w:rPr>
          <w:rStyle w:val="af5"/>
          <w:sz w:val="24"/>
          <w:szCs w:val="24"/>
        </w:rPr>
        <w:t>5 944 667,72</w:t>
      </w:r>
      <w:r w:rsidRPr="006F3CDB">
        <w:rPr>
          <w:sz w:val="24"/>
          <w:szCs w:val="24"/>
        </w:rPr>
        <w:t xml:space="preserve"> (пять миллионов девятьсот сорок четыре тысячи шестьсот шестьдесят семь) рублей 72 копейки РФ, с учетом НДС</w:t>
      </w:r>
      <w:r w:rsidRPr="006F3CDB">
        <w:rPr>
          <w:rFonts w:eastAsia="Calibri"/>
          <w:sz w:val="24"/>
          <w:szCs w:val="24"/>
          <w:lang w:eastAsia="en-US"/>
        </w:rPr>
        <w:t>.</w:t>
      </w:r>
      <w:proofErr w:type="gramEnd"/>
    </w:p>
    <w:p w:rsidR="00A54F6D" w:rsidRPr="00797DEE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797DEE">
        <w:rPr>
          <w:b/>
          <w:sz w:val="24"/>
          <w:szCs w:val="24"/>
        </w:rPr>
        <w:t>Примечание:</w:t>
      </w:r>
    </w:p>
    <w:p w:rsidR="00A54F6D" w:rsidRPr="00797DEE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797DEE">
        <w:rPr>
          <w:sz w:val="24"/>
          <w:szCs w:val="24"/>
        </w:rPr>
        <w:t xml:space="preserve">По отношению к исходной редакции </w:t>
      </w:r>
      <w:r w:rsidR="00DD1B7C" w:rsidRPr="00797DEE">
        <w:rPr>
          <w:sz w:val="24"/>
          <w:szCs w:val="24"/>
        </w:rPr>
        <w:t>извещения</w:t>
      </w:r>
      <w:r w:rsidR="00C058E0" w:rsidRPr="00797DEE">
        <w:rPr>
          <w:sz w:val="24"/>
          <w:szCs w:val="24"/>
        </w:rPr>
        <w:t xml:space="preserve"> и </w:t>
      </w:r>
      <w:r w:rsidR="00004E53" w:rsidRPr="00797DEE">
        <w:rPr>
          <w:sz w:val="24"/>
          <w:szCs w:val="24"/>
        </w:rPr>
        <w:t xml:space="preserve">закупочной документации запроса предложений для заключения </w:t>
      </w:r>
      <w:r w:rsidR="00797DEE" w:rsidRPr="00797DEE">
        <w:rPr>
          <w:iCs/>
          <w:sz w:val="24"/>
        </w:rPr>
        <w:t>Договор</w:t>
      </w:r>
      <w:r w:rsidR="00797DEE" w:rsidRPr="00797DEE">
        <w:rPr>
          <w:bCs/>
          <w:sz w:val="24"/>
        </w:rPr>
        <w:t xml:space="preserve">ов </w:t>
      </w:r>
      <w:r w:rsidR="00797DEE" w:rsidRPr="00797DEE">
        <w:rPr>
          <w:sz w:val="24"/>
        </w:rPr>
        <w:t>на поставку силовых трансформаторов до 20кВ для нужд ПАО «МРСК Центра» (филиалов «Белгородэнерго», «Брянскэнерго», «Воронежэнерго», «Костромаэнерго», «Смоленскэнерго», «Тамбовэнерго», «Тверьэнерго» и «Ярэнерго»)</w:t>
      </w:r>
      <w:r w:rsidR="005315E8" w:rsidRPr="00797DEE">
        <w:rPr>
          <w:sz w:val="24"/>
          <w:szCs w:val="24"/>
        </w:rPr>
        <w:t xml:space="preserve"> </w:t>
      </w:r>
      <w:r w:rsidRPr="00797DEE">
        <w:rPr>
          <w:sz w:val="24"/>
          <w:szCs w:val="24"/>
        </w:rPr>
        <w:t xml:space="preserve">внесены </w:t>
      </w:r>
      <w:r w:rsidR="00376EB2" w:rsidRPr="00797DEE">
        <w:rPr>
          <w:sz w:val="24"/>
          <w:szCs w:val="24"/>
        </w:rPr>
        <w:t>следующие изменения</w:t>
      </w:r>
      <w:r w:rsidR="001D7337" w:rsidRPr="00797DEE">
        <w:rPr>
          <w:sz w:val="24"/>
          <w:szCs w:val="24"/>
        </w:rPr>
        <w:t>:</w:t>
      </w:r>
    </w:p>
    <w:p w:rsidR="006F3CDB" w:rsidRPr="006F3CDB" w:rsidRDefault="006F3CDB" w:rsidP="00A0453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F3CDB">
        <w:rPr>
          <w:i/>
          <w:sz w:val="24"/>
          <w:szCs w:val="24"/>
        </w:rPr>
        <w:t xml:space="preserve">исключена потребность по филиалу </w:t>
      </w:r>
      <w:r w:rsidRPr="006F3CDB">
        <w:rPr>
          <w:i/>
          <w:sz w:val="24"/>
        </w:rPr>
        <w:t>«Белгородэнерго»;</w:t>
      </w:r>
    </w:p>
    <w:p w:rsidR="006F3CDB" w:rsidRPr="006F3CDB" w:rsidRDefault="006F3CDB" w:rsidP="00A0453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техническое задание;</w:t>
      </w:r>
    </w:p>
    <w:p w:rsidR="006F3CDB" w:rsidRDefault="006F3CDB" w:rsidP="00A0453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предельную стоимость.</w:t>
      </w:r>
    </w:p>
    <w:p w:rsidR="00A326C2" w:rsidRPr="00797DEE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797DEE">
        <w:rPr>
          <w:sz w:val="24"/>
          <w:szCs w:val="24"/>
        </w:rPr>
        <w:tab/>
      </w:r>
      <w:r w:rsidR="002B7C37" w:rsidRPr="00797DEE">
        <w:rPr>
          <w:sz w:val="24"/>
          <w:szCs w:val="24"/>
        </w:rPr>
        <w:t>В части</w:t>
      </w:r>
      <w:r w:rsidR="00C505C4" w:rsidRPr="00797DEE">
        <w:rPr>
          <w:sz w:val="24"/>
          <w:szCs w:val="24"/>
        </w:rPr>
        <w:t>,</w:t>
      </w:r>
      <w:r w:rsidR="002B7C37" w:rsidRPr="00797DEE">
        <w:rPr>
          <w:sz w:val="24"/>
          <w:szCs w:val="24"/>
        </w:rPr>
        <w:t xml:space="preserve"> не затронутой настоящ</w:t>
      </w:r>
      <w:r w:rsidR="00A613D7" w:rsidRPr="00797DEE">
        <w:rPr>
          <w:sz w:val="24"/>
          <w:szCs w:val="24"/>
        </w:rPr>
        <w:t>им</w:t>
      </w:r>
      <w:r w:rsidR="002B7C37" w:rsidRPr="00797DEE">
        <w:rPr>
          <w:sz w:val="24"/>
          <w:szCs w:val="24"/>
        </w:rPr>
        <w:t xml:space="preserve"> </w:t>
      </w:r>
      <w:r w:rsidR="009C3FB5" w:rsidRPr="00797DEE">
        <w:rPr>
          <w:sz w:val="24"/>
          <w:szCs w:val="24"/>
        </w:rPr>
        <w:t>у</w:t>
      </w:r>
      <w:r w:rsidR="00A613D7" w:rsidRPr="00797DEE">
        <w:rPr>
          <w:sz w:val="24"/>
          <w:szCs w:val="24"/>
        </w:rPr>
        <w:t>ведомлением</w:t>
      </w:r>
      <w:r w:rsidR="00805C0D" w:rsidRPr="00797DEE">
        <w:rPr>
          <w:sz w:val="24"/>
          <w:szCs w:val="24"/>
        </w:rPr>
        <w:t>,</w:t>
      </w:r>
      <w:r w:rsidR="00FB5E39" w:rsidRPr="00797DEE">
        <w:rPr>
          <w:sz w:val="24"/>
          <w:szCs w:val="24"/>
        </w:rPr>
        <w:t xml:space="preserve"> </w:t>
      </w:r>
      <w:r w:rsidR="005613A2" w:rsidRPr="00797DEE">
        <w:rPr>
          <w:sz w:val="24"/>
          <w:szCs w:val="24"/>
        </w:rPr>
        <w:t>Участники</w:t>
      </w:r>
      <w:r w:rsidR="002B7C37" w:rsidRPr="00797DEE">
        <w:rPr>
          <w:sz w:val="24"/>
          <w:szCs w:val="24"/>
        </w:rPr>
        <w:t xml:space="preserve"> руководствуются</w:t>
      </w:r>
      <w:r w:rsidR="008A62E7" w:rsidRPr="00797DEE">
        <w:rPr>
          <w:sz w:val="24"/>
          <w:szCs w:val="24"/>
        </w:rPr>
        <w:t xml:space="preserve"> </w:t>
      </w:r>
      <w:r w:rsidR="00DD1B7C" w:rsidRPr="00797DEE">
        <w:rPr>
          <w:sz w:val="24"/>
          <w:szCs w:val="24"/>
        </w:rPr>
        <w:t>извещением</w:t>
      </w:r>
      <w:r w:rsidR="000C3C21" w:rsidRPr="00797DEE">
        <w:rPr>
          <w:sz w:val="24"/>
          <w:szCs w:val="24"/>
        </w:rPr>
        <w:t xml:space="preserve"> и </w:t>
      </w:r>
      <w:r w:rsidR="00004E53" w:rsidRPr="00797DEE">
        <w:rPr>
          <w:sz w:val="24"/>
          <w:szCs w:val="24"/>
        </w:rPr>
        <w:t xml:space="preserve">закупочной документации запроса предложений для заключения </w:t>
      </w:r>
      <w:r w:rsidR="00797DEE" w:rsidRPr="00797DEE">
        <w:rPr>
          <w:iCs/>
          <w:sz w:val="24"/>
        </w:rPr>
        <w:t>Договор</w:t>
      </w:r>
      <w:r w:rsidR="00797DEE" w:rsidRPr="00797DEE">
        <w:rPr>
          <w:bCs/>
          <w:sz w:val="24"/>
        </w:rPr>
        <w:t xml:space="preserve">ов </w:t>
      </w:r>
      <w:r w:rsidR="00797DEE" w:rsidRPr="00797DEE">
        <w:rPr>
          <w:sz w:val="24"/>
        </w:rPr>
        <w:t>на поставку силовых трансформаторов до 20кВ для нужд ПАО «МРСК Центра» (филиалов «Белгородэнерго», «Брянскэнерго», «Воронежэнерго», «Костромаэнерго», «Смоленскэнерго», «Тамбовэнерго», «Тверьэнерго» и «Ярэнерго»)</w:t>
      </w:r>
      <w:r w:rsidR="004E6C56" w:rsidRPr="00797DEE">
        <w:rPr>
          <w:sz w:val="24"/>
          <w:szCs w:val="24"/>
        </w:rPr>
        <w:t>,</w:t>
      </w:r>
      <w:r w:rsidR="00695678" w:rsidRPr="00797DEE">
        <w:rPr>
          <w:sz w:val="24"/>
          <w:szCs w:val="24"/>
        </w:rPr>
        <w:t xml:space="preserve"> </w:t>
      </w:r>
      <w:r w:rsidR="00872AED" w:rsidRPr="00797DEE">
        <w:rPr>
          <w:sz w:val="24"/>
          <w:szCs w:val="24"/>
        </w:rPr>
        <w:t>(</w:t>
      </w:r>
      <w:r w:rsidR="00E86552" w:rsidRPr="00797DE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797DEE">
          <w:rPr>
            <w:rStyle w:val="a6"/>
            <w:sz w:val="24"/>
            <w:szCs w:val="24"/>
          </w:rPr>
          <w:t>www.zakupki.gov.ru</w:t>
        </w:r>
      </w:hyperlink>
      <w:r w:rsidR="00E86552" w:rsidRPr="00797DEE">
        <w:rPr>
          <w:sz w:val="24"/>
          <w:szCs w:val="24"/>
        </w:rPr>
        <w:t xml:space="preserve">, на электронной торговой площадке </w:t>
      </w:r>
      <w:r w:rsidR="008E4166" w:rsidRPr="00797DEE">
        <w:rPr>
          <w:sz w:val="24"/>
          <w:szCs w:val="24"/>
        </w:rPr>
        <w:t>П</w:t>
      </w:r>
      <w:r w:rsidR="00BB7705" w:rsidRPr="00797DEE">
        <w:rPr>
          <w:sz w:val="24"/>
          <w:szCs w:val="24"/>
        </w:rPr>
        <w:t>АО «</w:t>
      </w:r>
      <w:proofErr w:type="spellStart"/>
      <w:r w:rsidR="00BB7705" w:rsidRPr="00797DEE">
        <w:rPr>
          <w:sz w:val="24"/>
          <w:szCs w:val="24"/>
        </w:rPr>
        <w:t>Россети</w:t>
      </w:r>
      <w:proofErr w:type="spellEnd"/>
      <w:r w:rsidR="00BB7705" w:rsidRPr="00797DEE">
        <w:rPr>
          <w:sz w:val="24"/>
          <w:szCs w:val="24"/>
        </w:rPr>
        <w:t>»</w:t>
      </w:r>
      <w:r w:rsidR="00E86552" w:rsidRPr="00797DEE">
        <w:rPr>
          <w:sz w:val="24"/>
          <w:szCs w:val="24"/>
        </w:rPr>
        <w:t xml:space="preserve"> </w:t>
      </w:r>
      <w:hyperlink r:id="rId14" w:history="1">
        <w:r w:rsidR="00E86552" w:rsidRPr="00797DEE">
          <w:rPr>
            <w:rStyle w:val="a6"/>
            <w:sz w:val="24"/>
            <w:szCs w:val="24"/>
          </w:rPr>
          <w:t>www.b2b-mrsk.ru</w:t>
        </w:r>
      </w:hyperlink>
      <w:r w:rsidR="00E86552" w:rsidRPr="00797DEE">
        <w:rPr>
          <w:sz w:val="24"/>
          <w:szCs w:val="24"/>
        </w:rPr>
        <w:t xml:space="preserve"> № </w:t>
      </w:r>
      <w:r w:rsidR="00797DEE" w:rsidRPr="00797DEE">
        <w:rPr>
          <w:sz w:val="24"/>
          <w:szCs w:val="24"/>
        </w:rPr>
        <w:t xml:space="preserve">723082 от 14.10.2016 </w:t>
      </w:r>
      <w:r w:rsidR="003B127F" w:rsidRPr="00797DEE">
        <w:rPr>
          <w:sz w:val="24"/>
          <w:szCs w:val="24"/>
        </w:rPr>
        <w:t>года</w:t>
      </w:r>
      <w:r w:rsidR="00E86552" w:rsidRPr="00797DEE">
        <w:rPr>
          <w:sz w:val="24"/>
          <w:szCs w:val="24"/>
        </w:rPr>
        <w:t xml:space="preserve">, а также на официальном сайте </w:t>
      </w:r>
      <w:r w:rsidR="00E80226" w:rsidRPr="00797DEE">
        <w:rPr>
          <w:sz w:val="24"/>
          <w:szCs w:val="24"/>
        </w:rPr>
        <w:t>ПАО «МРСК Центра»</w:t>
      </w:r>
      <w:r w:rsidR="00E86552" w:rsidRPr="00797DEE">
        <w:rPr>
          <w:sz w:val="24"/>
          <w:szCs w:val="24"/>
        </w:rPr>
        <w:t xml:space="preserve"> </w:t>
      </w:r>
      <w:hyperlink r:id="rId15" w:history="1">
        <w:r w:rsidR="00E86552" w:rsidRPr="00797DEE">
          <w:rPr>
            <w:rStyle w:val="a6"/>
            <w:sz w:val="24"/>
            <w:szCs w:val="24"/>
          </w:rPr>
          <w:t>www.mrsk-1.ru</w:t>
        </w:r>
      </w:hyperlink>
      <w:r w:rsidR="00E86552" w:rsidRPr="00797DEE">
        <w:rPr>
          <w:sz w:val="24"/>
          <w:szCs w:val="24"/>
        </w:rPr>
        <w:t xml:space="preserve"> в разделе «Закупки»</w:t>
      </w:r>
      <w:r w:rsidR="0043785D" w:rsidRPr="00797DEE">
        <w:rPr>
          <w:sz w:val="24"/>
          <w:szCs w:val="24"/>
        </w:rPr>
        <w:t>)</w:t>
      </w:r>
      <w:r w:rsidR="00A82F6E" w:rsidRPr="00797DEE">
        <w:rPr>
          <w:sz w:val="24"/>
          <w:szCs w:val="24"/>
        </w:rPr>
        <w:t>.</w:t>
      </w:r>
    </w:p>
    <w:p w:rsidR="002A2235" w:rsidRPr="00797DEE" w:rsidRDefault="002A2235" w:rsidP="009A35BC">
      <w:pPr>
        <w:rPr>
          <w:sz w:val="24"/>
          <w:szCs w:val="24"/>
        </w:rPr>
      </w:pPr>
    </w:p>
    <w:p w:rsidR="009A35BC" w:rsidRPr="00797DEE" w:rsidRDefault="009A35BC" w:rsidP="009A35BC">
      <w:pPr>
        <w:rPr>
          <w:sz w:val="24"/>
          <w:szCs w:val="24"/>
        </w:rPr>
      </w:pPr>
    </w:p>
    <w:p w:rsidR="005F3872" w:rsidRPr="00797DEE" w:rsidRDefault="005F3872" w:rsidP="009A35BC">
      <w:pPr>
        <w:rPr>
          <w:sz w:val="24"/>
          <w:szCs w:val="24"/>
        </w:rPr>
      </w:pPr>
    </w:p>
    <w:p w:rsidR="00C757D0" w:rsidRPr="00797DEE" w:rsidRDefault="00C757D0" w:rsidP="00C757D0">
      <w:pPr>
        <w:rPr>
          <w:sz w:val="24"/>
        </w:rPr>
      </w:pPr>
      <w:r w:rsidRPr="00797DEE">
        <w:rPr>
          <w:sz w:val="24"/>
        </w:rPr>
        <w:t xml:space="preserve">Председатель </w:t>
      </w:r>
      <w:r w:rsidR="00B15E47" w:rsidRPr="00797DEE">
        <w:rPr>
          <w:sz w:val="24"/>
        </w:rPr>
        <w:t>закупочной</w:t>
      </w:r>
      <w:r w:rsidRPr="00797DEE">
        <w:rPr>
          <w:sz w:val="24"/>
        </w:rPr>
        <w:t xml:space="preserve"> комиссии -</w:t>
      </w:r>
    </w:p>
    <w:p w:rsidR="009D3B6E" w:rsidRPr="00797DE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797DEE">
        <w:rPr>
          <w:szCs w:val="24"/>
        </w:rPr>
        <w:t xml:space="preserve">заместитель генерального директора </w:t>
      </w:r>
    </w:p>
    <w:p w:rsidR="009D3B6E" w:rsidRPr="00797DE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797DEE">
        <w:rPr>
          <w:szCs w:val="24"/>
        </w:rPr>
        <w:t xml:space="preserve">по </w:t>
      </w:r>
      <w:r w:rsidR="000D37BE" w:rsidRPr="00797DEE">
        <w:rPr>
          <w:szCs w:val="24"/>
        </w:rPr>
        <w:t>инвестиционной деятельности</w:t>
      </w:r>
      <w:r w:rsidRPr="00797DEE">
        <w:rPr>
          <w:szCs w:val="24"/>
        </w:rPr>
        <w:t xml:space="preserve"> </w:t>
      </w:r>
    </w:p>
    <w:p w:rsidR="00726763" w:rsidRPr="008047A0" w:rsidRDefault="00E80226" w:rsidP="009D3B6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797DEE">
        <w:rPr>
          <w:szCs w:val="24"/>
        </w:rPr>
        <w:t>ПАО «МРСК Центра»</w:t>
      </w:r>
      <w:r w:rsidR="00726763" w:rsidRPr="00797DEE">
        <w:rPr>
          <w:szCs w:val="24"/>
        </w:rPr>
        <w:tab/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B5387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1F70"/>
    <w:rsid w:val="003D3D10"/>
    <w:rsid w:val="003D5DBC"/>
    <w:rsid w:val="003E04CC"/>
    <w:rsid w:val="003E6BF4"/>
    <w:rsid w:val="003E798D"/>
    <w:rsid w:val="003F2AC4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58A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13A2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28F3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1C05"/>
    <w:rsid w:val="006F3047"/>
    <w:rsid w:val="006F3CDB"/>
    <w:rsid w:val="006F40A0"/>
    <w:rsid w:val="006F4EF2"/>
    <w:rsid w:val="00700A01"/>
    <w:rsid w:val="00703F49"/>
    <w:rsid w:val="0071060B"/>
    <w:rsid w:val="00711D18"/>
    <w:rsid w:val="00713508"/>
    <w:rsid w:val="007175EF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97DE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4166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35BC"/>
    <w:rsid w:val="009A505C"/>
    <w:rsid w:val="009B4608"/>
    <w:rsid w:val="009C15CE"/>
    <w:rsid w:val="009C3FB5"/>
    <w:rsid w:val="009D1728"/>
    <w:rsid w:val="009D3B6E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4C8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4FFB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6602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109F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5C4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6594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0226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B5E39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styleId="af5">
    <w:name w:val="Strong"/>
    <w:uiPriority w:val="22"/>
    <w:qFormat/>
    <w:rsid w:val="006928F3"/>
    <w:rPr>
      <w:b/>
      <w:bCs/>
    </w:rPr>
  </w:style>
  <w:style w:type="character" w:customStyle="1" w:styleId="WW8Num2z1">
    <w:name w:val="WW8Num2z1"/>
    <w:rsid w:val="006F3CDB"/>
    <w:rPr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5BB157-42F0-412A-99E4-35AD0ABAB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1114</Words>
  <Characters>6353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7453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Ляной Михаил Викторович</cp:lastModifiedBy>
  <cp:revision>58</cp:revision>
  <cp:lastPrinted>2010-10-21T10:53:00Z</cp:lastPrinted>
  <dcterms:created xsi:type="dcterms:W3CDTF">2012-10-04T05:36:00Z</dcterms:created>
  <dcterms:modified xsi:type="dcterms:W3CDTF">2016-11-02T08:00:00Z</dcterms:modified>
</cp:coreProperties>
</file>